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9F" w:rsidRDefault="0098479F" w:rsidP="0098479F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spacing w:val="-12"/>
          <w:kern w:val="0"/>
          <w:sz w:val="56"/>
          <w:szCs w:val="56"/>
          <w:shd w:val="clear" w:color="auto" w:fill="FFFFFF"/>
        </w:rPr>
      </w:pPr>
      <w:r>
        <w:rPr>
          <w:rFonts w:ascii="맑은 고딕" w:eastAsia="맑은 고딕" w:hAnsi="맑은 고딕" w:cs="굴림" w:hint="eastAsia"/>
          <w:color w:val="000000"/>
          <w:spacing w:val="-12"/>
          <w:kern w:val="0"/>
          <w:sz w:val="56"/>
          <w:szCs w:val="56"/>
          <w:shd w:val="clear" w:color="auto" w:fill="FFFFFF"/>
        </w:rPr>
        <w:t>Ch</w:t>
      </w:r>
      <w:bookmarkStart w:id="0" w:name="_GoBack"/>
      <w:bookmarkEnd w:id="0"/>
      <w:r>
        <w:rPr>
          <w:rFonts w:ascii="맑은 고딕" w:eastAsia="맑은 고딕" w:hAnsi="맑은 고딕" w:cs="굴림" w:hint="eastAsia"/>
          <w:color w:val="000000"/>
          <w:spacing w:val="-12"/>
          <w:kern w:val="0"/>
          <w:sz w:val="56"/>
          <w:szCs w:val="56"/>
          <w:shd w:val="clear" w:color="auto" w:fill="FFFFFF"/>
        </w:rPr>
        <w:t>onnam Tribune</w:t>
      </w:r>
    </w:p>
    <w:p w:rsidR="009402E6" w:rsidRPr="00ED7FF7" w:rsidRDefault="008B483C" w:rsidP="009402E6">
      <w:pPr>
        <w:shd w:val="clear" w:color="auto" w:fill="FFFFFF"/>
        <w:wordWrap/>
        <w:spacing w:afterLines="100" w:after="24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56"/>
          <w:szCs w:val="56"/>
        </w:rPr>
      </w:pPr>
      <w:r>
        <w:rPr>
          <w:rFonts w:ascii="맑은 고딕" w:eastAsia="맑은 고딕" w:hAnsi="맑은 고딕" w:cs="굴림"/>
          <w:color w:val="000000"/>
          <w:spacing w:val="-12"/>
          <w:kern w:val="0"/>
          <w:sz w:val="56"/>
          <w:szCs w:val="56"/>
          <w:shd w:val="clear" w:color="auto" w:fill="FFFFFF"/>
        </w:rPr>
        <w:t>Cub-</w:t>
      </w:r>
      <w:r>
        <w:rPr>
          <w:rFonts w:ascii="맑은 고딕" w:eastAsia="맑은 고딕" w:hAnsi="맑은 고딕" w:cs="굴림" w:hint="eastAsia"/>
          <w:color w:val="000000"/>
          <w:spacing w:val="-12"/>
          <w:kern w:val="0"/>
          <w:sz w:val="56"/>
          <w:szCs w:val="56"/>
          <w:shd w:val="clear" w:color="auto" w:fill="FFFFFF"/>
        </w:rPr>
        <w:t>Reporter</w:t>
      </w:r>
      <w:r>
        <w:rPr>
          <w:rFonts w:ascii="맑은 고딕" w:eastAsia="맑은 고딕" w:hAnsi="맑은 고딕" w:cs="굴림"/>
          <w:color w:val="000000"/>
          <w:spacing w:val="-12"/>
          <w:kern w:val="0"/>
          <w:sz w:val="56"/>
          <w:szCs w:val="56"/>
          <w:shd w:val="clear" w:color="auto" w:fill="FFFFFF"/>
        </w:rPr>
        <w:t xml:space="preserve"> </w:t>
      </w:r>
      <w:r w:rsidR="009402E6" w:rsidRPr="00ED7FF7">
        <w:rPr>
          <w:rFonts w:ascii="맑은 고딕" w:eastAsia="맑은 고딕" w:hAnsi="맑은 고딕" w:cs="굴림" w:hint="eastAsia"/>
          <w:color w:val="000000"/>
          <w:spacing w:val="-12"/>
          <w:kern w:val="0"/>
          <w:sz w:val="56"/>
          <w:szCs w:val="56"/>
          <w:shd w:val="clear" w:color="auto" w:fill="FFFFFF"/>
        </w:rPr>
        <w:t>Application Form</w:t>
      </w:r>
    </w:p>
    <w:tbl>
      <w:tblPr>
        <w:tblOverlap w:val="never"/>
        <w:tblW w:w="8930" w:type="dxa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3544"/>
        <w:gridCol w:w="1701"/>
        <w:gridCol w:w="1559"/>
      </w:tblGrid>
      <w:tr w:rsidR="00827BB3" w:rsidRPr="009402E6" w:rsidTr="0098479F">
        <w:trPr>
          <w:trHeight w:val="596"/>
        </w:trPr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성명</w:t>
            </w:r>
          </w:p>
          <w:p w:rsidR="009402E6" w:rsidRPr="009402E6" w:rsidRDefault="00A22529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Full </w:t>
            </w:r>
            <w:r w:rsidR="009402E6"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Name</w:t>
            </w:r>
          </w:p>
        </w:tc>
        <w:tc>
          <w:tcPr>
            <w:tcW w:w="354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Default="009402E6" w:rsidP="00404BE0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성별</w:t>
            </w:r>
          </w:p>
          <w:p w:rsidR="00404BE0" w:rsidRPr="00404BE0" w:rsidRDefault="00404BE0" w:rsidP="00404BE0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Gender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98479F">
        <w:trPr>
          <w:trHeight w:val="751"/>
        </w:trPr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404BE0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대학</w:t>
            </w:r>
          </w:p>
          <w:p w:rsidR="009402E6" w:rsidRPr="009402E6" w:rsidRDefault="00404BE0" w:rsidP="00404BE0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College</w:t>
            </w:r>
          </w:p>
        </w:tc>
        <w:tc>
          <w:tcPr>
            <w:tcW w:w="354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국적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Nationality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22529" w:rsidRPr="009402E6" w:rsidTr="0098479F">
        <w:trPr>
          <w:trHeight w:val="762"/>
        </w:trPr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2529" w:rsidRPr="00B071AC" w:rsidRDefault="00A22529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학과</w:t>
            </w:r>
          </w:p>
          <w:p w:rsidR="00A22529" w:rsidRPr="009402E6" w:rsidRDefault="00A22529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Department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/Major</w:t>
            </w:r>
          </w:p>
        </w:tc>
        <w:tc>
          <w:tcPr>
            <w:tcW w:w="354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2529" w:rsidRPr="009402E6" w:rsidRDefault="00A22529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2529" w:rsidRPr="00B071AC" w:rsidRDefault="00A22529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학번</w:t>
            </w:r>
          </w:p>
          <w:p w:rsidR="00A22529" w:rsidRPr="009402E6" w:rsidRDefault="00A22529" w:rsidP="00A2252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Student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Number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22529" w:rsidRPr="009402E6" w:rsidRDefault="00A22529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98479F">
        <w:trPr>
          <w:trHeight w:val="789"/>
        </w:trPr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6161" w:rsidRDefault="009402E6" w:rsidP="00EF6161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주소</w:t>
            </w:r>
            <w:r w:rsidRPr="009402E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:rsidR="009402E6" w:rsidRPr="009402E6" w:rsidRDefault="009402E6" w:rsidP="00EF6161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Address</w:t>
            </w:r>
          </w:p>
        </w:tc>
        <w:tc>
          <w:tcPr>
            <w:tcW w:w="6804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B483C" w:rsidRPr="009402E6" w:rsidTr="0098479F">
        <w:trPr>
          <w:trHeight w:val="772"/>
        </w:trPr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483C" w:rsidRPr="00B071AC" w:rsidRDefault="008B483C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  <w:p w:rsidR="008B483C" w:rsidRPr="009402E6" w:rsidRDefault="008B483C" w:rsidP="00404BE0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P</w:t>
            </w: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hone Number</w:t>
            </w:r>
          </w:p>
        </w:tc>
        <w:tc>
          <w:tcPr>
            <w:tcW w:w="354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483C" w:rsidRPr="009402E6" w:rsidRDefault="008B483C" w:rsidP="009402E6">
            <w:pPr>
              <w:shd w:val="clear" w:color="auto" w:fill="FFFFFF"/>
              <w:wordWrap/>
              <w:spacing w:after="0" w:line="240" w:lineRule="auto"/>
              <w:ind w:left="3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83C" w:rsidRPr="008B483C" w:rsidRDefault="008B483C" w:rsidP="008B483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카톡 아이디</w:t>
            </w:r>
          </w:p>
          <w:p w:rsidR="008B483C" w:rsidRPr="009402E6" w:rsidRDefault="008B483C" w:rsidP="008B483C">
            <w:pPr>
              <w:shd w:val="clear" w:color="auto" w:fill="FFFFFF"/>
              <w:wordWrap/>
              <w:spacing w:after="0" w:line="240" w:lineRule="auto"/>
              <w:ind w:left="3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Kakaotalk ID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83C" w:rsidRPr="009402E6" w:rsidRDefault="008B483C" w:rsidP="009402E6">
            <w:pPr>
              <w:shd w:val="clear" w:color="auto" w:fill="FFFFFF"/>
              <w:wordWrap/>
              <w:spacing w:after="0" w:line="240" w:lineRule="auto"/>
              <w:ind w:left="3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98479F">
        <w:trPr>
          <w:trHeight w:val="771"/>
        </w:trPr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이메일</w:t>
            </w:r>
          </w:p>
          <w:p w:rsidR="009402E6" w:rsidRPr="009402E6" w:rsidRDefault="009402E6" w:rsidP="00404BE0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E-mail</w:t>
            </w:r>
          </w:p>
        </w:tc>
        <w:tc>
          <w:tcPr>
            <w:tcW w:w="6804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04BE0" w:rsidRPr="009402E6" w:rsidTr="0098479F">
        <w:trPr>
          <w:trHeight w:val="5885"/>
        </w:trPr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4BE0" w:rsidRPr="00B071AC" w:rsidRDefault="00EF6161" w:rsidP="00EF6161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지원동기</w:t>
            </w:r>
          </w:p>
          <w:p w:rsidR="00EF6161" w:rsidRDefault="00EF6161" w:rsidP="00EF6161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Reasons </w:t>
            </w:r>
          </w:p>
          <w:p w:rsidR="00404BE0" w:rsidRPr="009402E6" w:rsidRDefault="00EF6161" w:rsidP="00EF6161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for Applying</w:t>
            </w:r>
          </w:p>
        </w:tc>
        <w:tc>
          <w:tcPr>
            <w:tcW w:w="6804" w:type="dxa"/>
            <w:gridSpan w:val="3"/>
            <w:vAlign w:val="center"/>
          </w:tcPr>
          <w:p w:rsidR="00404BE0" w:rsidRPr="009402E6" w:rsidRDefault="00404BE0" w:rsidP="009402E6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874BF4" w:rsidRPr="009402E6" w:rsidRDefault="00874BF4" w:rsidP="009402E6"/>
    <w:sectPr w:rsidR="00874BF4" w:rsidRPr="009402E6" w:rsidSect="00404BE0">
      <w:pgSz w:w="11906" w:h="16838"/>
      <w:pgMar w:top="1701" w:right="1304" w:bottom="1440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3D7" w:rsidRDefault="003A33D7" w:rsidP="00A121C0">
      <w:pPr>
        <w:spacing w:after="0" w:line="240" w:lineRule="auto"/>
      </w:pPr>
      <w:r>
        <w:separator/>
      </w:r>
    </w:p>
  </w:endnote>
  <w:endnote w:type="continuationSeparator" w:id="0">
    <w:p w:rsidR="003A33D7" w:rsidRDefault="003A33D7" w:rsidP="00A1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3D7" w:rsidRDefault="003A33D7" w:rsidP="00A121C0">
      <w:pPr>
        <w:spacing w:after="0" w:line="240" w:lineRule="auto"/>
      </w:pPr>
      <w:r>
        <w:separator/>
      </w:r>
    </w:p>
  </w:footnote>
  <w:footnote w:type="continuationSeparator" w:id="0">
    <w:p w:rsidR="003A33D7" w:rsidRDefault="003A33D7" w:rsidP="00A12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E6"/>
    <w:rsid w:val="00120486"/>
    <w:rsid w:val="003A33D7"/>
    <w:rsid w:val="00404BE0"/>
    <w:rsid w:val="00411E8B"/>
    <w:rsid w:val="004A0A1A"/>
    <w:rsid w:val="004D1D5B"/>
    <w:rsid w:val="00730412"/>
    <w:rsid w:val="007B6A31"/>
    <w:rsid w:val="00827BB3"/>
    <w:rsid w:val="00874BF4"/>
    <w:rsid w:val="008B483C"/>
    <w:rsid w:val="009402E6"/>
    <w:rsid w:val="0098479F"/>
    <w:rsid w:val="00A121C0"/>
    <w:rsid w:val="00A22529"/>
    <w:rsid w:val="00B071AC"/>
    <w:rsid w:val="00BA105B"/>
    <w:rsid w:val="00C608F8"/>
    <w:rsid w:val="00D36FD8"/>
    <w:rsid w:val="00ED7FF7"/>
    <w:rsid w:val="00E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D1EB4"/>
  <w15:docId w15:val="{3DDE961E-1024-4CEB-9E4E-C0736BC4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</cp:lastModifiedBy>
  <cp:revision>2</cp:revision>
  <dcterms:created xsi:type="dcterms:W3CDTF">2019-08-28T00:15:00Z</dcterms:created>
  <dcterms:modified xsi:type="dcterms:W3CDTF">2019-08-28T00:15:00Z</dcterms:modified>
</cp:coreProperties>
</file>