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E6" w:rsidRPr="009402E6" w:rsidRDefault="009402E6" w:rsidP="004D1D5B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201</w:t>
      </w:r>
      <w:r w:rsidR="004023D8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8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</w:p>
    <w:p w:rsidR="009402E6" w:rsidRPr="00730412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730412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참가신청서 </w:t>
      </w:r>
      <w:r w:rsidRPr="00730412">
        <w:rPr>
          <w:rFonts w:ascii="맑은 고딕" w:eastAsia="맑은 고딕" w:hAnsi="맑은 고딕" w:cs="굴림" w:hint="eastAsia"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026"/>
        <w:gridCol w:w="855"/>
        <w:gridCol w:w="910"/>
        <w:gridCol w:w="1701"/>
        <w:gridCol w:w="1417"/>
      </w:tblGrid>
      <w:tr w:rsidR="00827BB3" w:rsidRPr="009402E6" w:rsidTr="00064269">
        <w:trPr>
          <w:trHeight w:val="639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79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064269">
        <w:trPr>
          <w:trHeight w:val="726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학교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University</w:t>
            </w:r>
          </w:p>
        </w:tc>
        <w:tc>
          <w:tcPr>
            <w:tcW w:w="3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064269">
        <w:trPr>
          <w:trHeight w:val="395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06426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Number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680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57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81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730412">
        <w:trPr>
          <w:trHeight w:val="6391"/>
        </w:trPr>
        <w:tc>
          <w:tcPr>
            <w:tcW w:w="8930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787D" w:rsidRDefault="006E787D" w:rsidP="006E787D">
            <w:pPr>
              <w:pStyle w:val="NoSpacing"/>
              <w:jc w:val="center"/>
              <w:rPr>
                <w:rFonts w:eastAsia="맑은 고딕"/>
                <w:sz w:val="36"/>
                <w:szCs w:val="36"/>
              </w:rPr>
            </w:pPr>
          </w:p>
          <w:p w:rsidR="006E787D" w:rsidRPr="006E787D" w:rsidRDefault="006E787D" w:rsidP="006E787D">
            <w:pPr>
              <w:pStyle w:val="NoSpacing"/>
              <w:jc w:val="center"/>
              <w:rPr>
                <w:sz w:val="36"/>
                <w:szCs w:val="36"/>
              </w:rPr>
            </w:pPr>
            <w:r w:rsidRPr="006E787D">
              <w:rPr>
                <w:rFonts w:eastAsia="맑은 고딕"/>
                <w:sz w:val="36"/>
                <w:szCs w:val="36"/>
              </w:rPr>
              <w:t xml:space="preserve">I hereby pledge to abide by all rules, regulations protocols &amp; procedures set forth by the </w:t>
            </w:r>
            <w:r w:rsidRPr="006E787D">
              <w:rPr>
                <w:rFonts w:eastAsia="맑은 고딕" w:hint="eastAsia"/>
                <w:sz w:val="36"/>
                <w:szCs w:val="36"/>
              </w:rPr>
              <w:t xml:space="preserve">Chonnam Tribune </w:t>
            </w:r>
            <w:r w:rsidRPr="006E787D">
              <w:rPr>
                <w:rFonts w:eastAsia="맑은 고딕"/>
                <w:sz w:val="36"/>
                <w:szCs w:val="36"/>
              </w:rPr>
              <w:t>and submit my application form.</w:t>
            </w:r>
          </w:p>
          <w:p w:rsidR="006E787D" w:rsidRPr="006E787D" w:rsidRDefault="006E787D" w:rsidP="006E787D">
            <w:pPr>
              <w:pStyle w:val="NoSpacing"/>
              <w:rPr>
                <w:rFonts w:eastAsia="맑은 고딕"/>
                <w:sz w:val="36"/>
                <w:szCs w:val="36"/>
              </w:rPr>
            </w:pPr>
          </w:p>
          <w:p w:rsidR="006E787D" w:rsidRPr="006E787D" w:rsidRDefault="006E787D" w:rsidP="006E787D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sz w:val="32"/>
                <w:szCs w:val="32"/>
              </w:rPr>
            </w:pPr>
            <w:r w:rsidRPr="006E787D">
              <w:rPr>
                <w:rFonts w:eastAsia="맑은 고딕"/>
                <w:sz w:val="32"/>
                <w:szCs w:val="32"/>
              </w:rPr>
              <w:t xml:space="preserve">Date: </w:t>
            </w:r>
            <w:r>
              <w:rPr>
                <w:rFonts w:eastAsia="맑은 고딕"/>
                <w:sz w:val="32"/>
                <w:szCs w:val="32"/>
              </w:rPr>
              <w:t xml:space="preserve"> 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201</w:t>
            </w:r>
            <w:r>
              <w:rPr>
                <w:rFonts w:ascii="맑은 고딕" w:eastAsia="맑은 고딕" w:hAnsi="맑은 고딕" w:cs="굴림"/>
                <w:kern w:val="0"/>
                <w:sz w:val="32"/>
                <w:szCs w:val="32"/>
                <w:shd w:val="clear" w:color="auto" w:fill="FFFFFF"/>
              </w:rPr>
              <w:t>8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. _______.</w:t>
            </w:r>
            <w:r>
              <w:rPr>
                <w:rFonts w:ascii="맑은 고딕" w:eastAsia="맑은 고딕" w:hAnsi="맑은 고딕" w:cs="굴림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064269">
              <w:rPr>
                <w:rFonts w:ascii="맑은 고딕" w:eastAsia="맑은 고딕" w:hAnsi="맑은 고딕" w:cs="굴림" w:hint="eastAsia"/>
                <w:kern w:val="0"/>
                <w:sz w:val="32"/>
                <w:szCs w:val="32"/>
                <w:shd w:val="clear" w:color="auto" w:fill="FFFFFF"/>
              </w:rPr>
              <w:t>_______.</w:t>
            </w:r>
            <w:bookmarkStart w:id="0" w:name="_GoBack"/>
            <w:bookmarkEnd w:id="0"/>
          </w:p>
          <w:p w:rsidR="006E787D" w:rsidRDefault="006E787D" w:rsidP="00126435">
            <w:pPr>
              <w:shd w:val="clear" w:color="auto" w:fill="FFFFFF"/>
              <w:wordWrap/>
              <w:spacing w:after="0" w:line="24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</w:p>
          <w:p w:rsidR="00126435" w:rsidRPr="00126435" w:rsidRDefault="009402E6" w:rsidP="00126435">
            <w:pPr>
              <w:shd w:val="clear" w:color="auto" w:fill="FFFFFF"/>
              <w:wordWrap/>
              <w:spacing w:after="0" w:line="24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r w:rsidRPr="00126435">
              <w:rPr>
                <w:rFonts w:ascii="맑은 고딕" w:eastAsia="맑은 고딕" w:hAnsi="맑은 고딕" w:cs="굴림" w:hint="eastAsia"/>
                <w:b/>
                <w:bCs/>
                <w:kern w:val="0"/>
                <w:sz w:val="36"/>
                <w:szCs w:val="36"/>
                <w:shd w:val="clear" w:color="auto" w:fill="FFFFFF"/>
              </w:rPr>
              <w:t>Chonnam Tribune</w:t>
            </w:r>
          </w:p>
          <w:tbl>
            <w:tblPr>
              <w:tblStyle w:val="a6"/>
              <w:tblW w:w="0" w:type="auto"/>
              <w:tblInd w:w="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6237"/>
            </w:tblGrid>
            <w:tr w:rsidR="00126435" w:rsidRPr="00B34B9B" w:rsidTr="00126435">
              <w:trPr>
                <w:trHeight w:val="591"/>
              </w:trPr>
              <w:tc>
                <w:tcPr>
                  <w:tcW w:w="1144" w:type="dxa"/>
                  <w:shd w:val="clear" w:color="auto" w:fill="auto"/>
                  <w:vAlign w:val="center"/>
                </w:tcPr>
                <w:p w:rsidR="00126435" w:rsidRPr="00B34B9B" w:rsidRDefault="00126435" w:rsidP="00C6422D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맑은 고딕" w:eastAsia="맑은 고딕" w:hAnsi="맑은 고딕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굴림"/>
                      <w:b/>
                      <w:bCs/>
                      <w:noProof/>
                      <w:sz w:val="30"/>
                      <w:szCs w:val="30"/>
                      <w:shd w:val="clear" w:color="auto" w:fill="FFFFFF"/>
                    </w:rPr>
                    <w:drawing>
                      <wp:inline distT="0" distB="0" distL="0" distR="0" wp14:anchorId="25B3C2BA" wp14:editId="7C42258B">
                        <wp:extent cx="561975" cy="544412"/>
                        <wp:effectExtent l="0" t="0" r="0" b="8255"/>
                        <wp:docPr id="1" name="그림 1" descr="C:\Users\user\Desktop\Tribune\UI_JNU문서양식\신문방송사로고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Tribune\UI_JNU문서양식\신문방송사로고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72074" cy="554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126435" w:rsidRPr="00B34B9B" w:rsidRDefault="00126435" w:rsidP="00126435">
                  <w:pPr>
                    <w:adjustRightInd w:val="0"/>
                    <w:snapToGrid w:val="0"/>
                    <w:spacing w:line="276" w:lineRule="auto"/>
                    <w:jc w:val="both"/>
                    <w:rPr>
                      <w:rFonts w:ascii="맑은 고딕" w:eastAsia="맑은 고딕" w:hAnsi="맑은 고딕"/>
                      <w:sz w:val="20"/>
                      <w:szCs w:val="20"/>
                    </w:rPr>
                  </w:pPr>
                  <w:r w:rsidRPr="00064269">
                    <w:rPr>
                      <w:rFonts w:ascii="맑은 고딕" w:eastAsia="맑은 고딕" w:hAnsi="맑은 고딕" w:cs="굴림" w:hint="eastAsia"/>
                      <w:b/>
                      <w:bCs/>
                      <w:sz w:val="36"/>
                      <w:szCs w:val="36"/>
                      <w:shd w:val="clear" w:color="auto" w:fill="FFFFFF"/>
                    </w:rPr>
                    <w:t>CNU Press &amp; Broadcasting Center</w:t>
                  </w:r>
                </w:p>
              </w:tc>
            </w:tr>
          </w:tbl>
          <w:p w:rsidR="00064269" w:rsidRPr="00064269" w:rsidRDefault="00064269" w:rsidP="00126435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 w:rsidR="00874BF4" w:rsidRPr="009402E6" w:rsidRDefault="00874BF4" w:rsidP="009402E6">
      <w:pPr>
        <w:rPr>
          <w:rFonts w:hint="eastAsia"/>
        </w:rPr>
      </w:pPr>
    </w:p>
    <w:sectPr w:rsidR="00874BF4" w:rsidRPr="009402E6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09" w:rsidRDefault="00D73809" w:rsidP="00A121C0">
      <w:pPr>
        <w:spacing w:after="0" w:line="240" w:lineRule="auto"/>
      </w:pPr>
      <w:r>
        <w:separator/>
      </w:r>
    </w:p>
  </w:endnote>
  <w:endnote w:type="continuationSeparator" w:id="0">
    <w:p w:rsidR="00D73809" w:rsidRDefault="00D73809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09" w:rsidRDefault="00D73809" w:rsidP="00A121C0">
      <w:pPr>
        <w:spacing w:after="0" w:line="240" w:lineRule="auto"/>
      </w:pPr>
      <w:r>
        <w:separator/>
      </w:r>
    </w:p>
  </w:footnote>
  <w:footnote w:type="continuationSeparator" w:id="0">
    <w:p w:rsidR="00D73809" w:rsidRDefault="00D73809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120486"/>
    <w:rsid w:val="00126435"/>
    <w:rsid w:val="004023D8"/>
    <w:rsid w:val="00411E8B"/>
    <w:rsid w:val="004A0A1A"/>
    <w:rsid w:val="004D1D5B"/>
    <w:rsid w:val="006E787D"/>
    <w:rsid w:val="00730412"/>
    <w:rsid w:val="007B6A31"/>
    <w:rsid w:val="00827BB3"/>
    <w:rsid w:val="00874BF4"/>
    <w:rsid w:val="009402E6"/>
    <w:rsid w:val="0095247C"/>
    <w:rsid w:val="00A121C0"/>
    <w:rsid w:val="00B06DB0"/>
    <w:rsid w:val="00B071AC"/>
    <w:rsid w:val="00D36FD8"/>
    <w:rsid w:val="00D557C0"/>
    <w:rsid w:val="00D7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6230B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4</cp:revision>
  <dcterms:created xsi:type="dcterms:W3CDTF">2018-05-29T02:31:00Z</dcterms:created>
  <dcterms:modified xsi:type="dcterms:W3CDTF">2018-09-10T04:37:00Z</dcterms:modified>
</cp:coreProperties>
</file>